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i w:val="0"/>
          <w:color w:val="6C4CF5"/>
          <w:sz w:val="36"/>
        </w:rPr>
        <w:t xml:space="preserve">FAKTURA č. </w:t>
      </w:r>
      <w:r>
        <w:rPr>
          <w:rFonts w:ascii="Arial" w:hAnsi="Arial"/>
          <w:b/>
          <w:i w:val="0"/>
          <w:color w:val="1F1A3D"/>
          <w:sz w:val="36"/>
        </w:rPr>
        <w:t>2610001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DODAVATEL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Jana Nováková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Lípová 12,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12345678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Nejsem plátce DPH.</w:t>
            </w:r>
          </w:p>
        </w:tc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ODBĚRATEL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Pekárna U Rohu s.r.o.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Masarykova 25,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87654321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DIČ: CZ87654321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Datum vystavení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7. 10. 2026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Datum splatnosti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21. 10. 2026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Forma úhrady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Převodem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Bankovní účet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123456789/0800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Variabilní symbol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2610001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Označení dodávky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Množství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Jednotka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Cena za jedn.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Celkem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Grafický návrh loga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ks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12 000,00 Kč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12 000,00 Kč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Tisková data a předání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ks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2 500,00 Kč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2 500,00 Kč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Konzultace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2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hod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900,00 Kč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1 800,00 Kč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</w:tbl>
    <w:p>
      <w:pPr>
        <w:jc w:val="right"/>
      </w:pPr>
      <w:r>
        <w:rPr>
          <w:rFonts w:ascii="Arial" w:hAnsi="Arial"/>
          <w:b/>
          <w:i w:val="0"/>
          <w:color w:val="1F1A3D"/>
          <w:sz w:val="24"/>
        </w:rPr>
        <w:t xml:space="preserve">Celkem k úhradě: </w:t>
      </w:r>
      <w:r>
        <w:rPr>
          <w:rFonts w:ascii="Arial" w:hAnsi="Arial"/>
          <w:b/>
          <w:i w:val="0"/>
          <w:color w:val="6C4CF5"/>
          <w:sz w:val="28"/>
        </w:rPr>
        <w:t>16 300,00 Kč</w:t>
      </w:r>
    </w:p>
    <w:p/>
    <w:p>
      <w:r>
        <w:rPr>
          <w:rFonts w:ascii="Arial" w:hAnsi="Arial"/>
          <w:b w:val="0"/>
          <w:i w:val="0"/>
          <w:color w:val="1F1A3D"/>
          <w:sz w:val="20"/>
        </w:rPr>
        <w:t>Nejsem plátce DPH. Fyzická osoba zapsaná v živnostenském rejstříku.</w:t>
      </w:r>
    </w:p>
    <w:p/>
    <w:p>
      <w:r>
        <w:rPr>
          <w:rFonts w:ascii="Arial" w:hAnsi="Arial"/>
          <w:b w:val="0"/>
          <w:i w:val="0"/>
          <w:color w:val="8A8698"/>
          <w:sz w:val="16"/>
        </w:rPr>
        <w:t>Tento doklad vyplníte rychleji online zdarma na dokladek.cz – čísla, součty i QR platbu doplní sám.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– vzor</dc:title>
  <dc:subject/>
  <dc:creator>Dokládek (dokladek.cz)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